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Pr="00175295" w:rsidRDefault="00DE5E91" w:rsidP="00037FE4">
      <w:pPr>
        <w:rPr>
          <w:b/>
        </w:rPr>
      </w:pPr>
      <w:bookmarkStart w:id="0" w:name="_GoBack"/>
      <w:bookmarkEnd w:id="0"/>
    </w:p>
    <w:p w:rsidR="00DE5E91" w:rsidRPr="00175295" w:rsidRDefault="00DE5E91" w:rsidP="00DE5E91">
      <w:pPr>
        <w:jc w:val="center"/>
        <w:rPr>
          <w:b/>
        </w:rPr>
      </w:pPr>
      <w:r w:rsidRPr="00175295">
        <w:rPr>
          <w:b/>
        </w:rPr>
        <w:t xml:space="preserve">Календарно-тематическое планирование </w:t>
      </w:r>
      <w:r w:rsidRPr="00175295">
        <w:rPr>
          <w:b/>
          <w:u w:val="single"/>
        </w:rPr>
        <w:t xml:space="preserve">по </w:t>
      </w:r>
      <w:r w:rsidR="006F142A" w:rsidRPr="00175295">
        <w:rPr>
          <w:b/>
          <w:u w:val="single"/>
        </w:rPr>
        <w:t>математике</w:t>
      </w:r>
      <w:r w:rsidRPr="00175295">
        <w:rPr>
          <w:b/>
        </w:rPr>
        <w:t xml:space="preserve"> с определением основных видов учебной деятельности</w:t>
      </w:r>
    </w:p>
    <w:p w:rsidR="00DE5E91" w:rsidRPr="00175295" w:rsidRDefault="00DE5E91" w:rsidP="00DE5E91">
      <w:r w:rsidRPr="00175295">
        <w:t xml:space="preserve">Учебный год  </w:t>
      </w:r>
      <w:r w:rsidRPr="00175295">
        <w:rPr>
          <w:u w:val="single"/>
        </w:rPr>
        <w:t>2016-2017</w:t>
      </w:r>
    </w:p>
    <w:p w:rsidR="00DE5E91" w:rsidRPr="00175295" w:rsidRDefault="00DE5E91" w:rsidP="00DE5E91">
      <w:r w:rsidRPr="00175295">
        <w:t xml:space="preserve">Класс </w:t>
      </w:r>
      <w:r w:rsidR="006F142A" w:rsidRPr="00175295">
        <w:rPr>
          <w:u w:val="single"/>
        </w:rPr>
        <w:t>2</w:t>
      </w:r>
      <w:proofErr w:type="gramStart"/>
      <w:r w:rsidR="006F142A" w:rsidRPr="00175295">
        <w:rPr>
          <w:u w:val="single"/>
        </w:rPr>
        <w:t xml:space="preserve"> Д</w:t>
      </w:r>
      <w:proofErr w:type="gramEnd"/>
    </w:p>
    <w:p w:rsidR="00DE5E91" w:rsidRPr="00175295" w:rsidRDefault="00DE5E91" w:rsidP="00DE5E91">
      <w:r w:rsidRPr="00175295">
        <w:t xml:space="preserve">Учитель </w:t>
      </w:r>
      <w:r w:rsidR="006F142A" w:rsidRPr="00175295">
        <w:rPr>
          <w:u w:val="single"/>
        </w:rPr>
        <w:t>Сафонова Е.В.</w:t>
      </w:r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6F142A" w:rsidRPr="00175295" w:rsidTr="004C1E77">
        <w:trPr>
          <w:trHeight w:val="759"/>
        </w:trPr>
        <w:tc>
          <w:tcPr>
            <w:tcW w:w="237" w:type="pct"/>
          </w:tcPr>
          <w:p w:rsidR="006F142A" w:rsidRPr="00175295" w:rsidRDefault="006F142A" w:rsidP="00955CE3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98" w:type="pct"/>
          </w:tcPr>
          <w:p w:rsidR="006F142A" w:rsidRPr="00175295" w:rsidRDefault="006F142A" w:rsidP="00955CE3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6F142A" w:rsidRPr="00175295" w:rsidRDefault="006F142A" w:rsidP="00955CE3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175295">
              <w:rPr>
                <w:color w:val="000000"/>
              </w:rPr>
              <w:t>Тема учебного занятия</w:t>
            </w:r>
          </w:p>
          <w:p w:rsidR="006F142A" w:rsidRPr="00175295" w:rsidRDefault="006F142A" w:rsidP="00955CE3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502" w:type="pct"/>
          </w:tcPr>
          <w:p w:rsidR="006F142A" w:rsidRPr="00175295" w:rsidRDefault="006F142A" w:rsidP="00955CE3">
            <w:pPr>
              <w:widowControl w:val="0"/>
              <w:ind w:firstLine="43"/>
              <w:jc w:val="center"/>
              <w:outlineLvl w:val="0"/>
              <w:rPr>
                <w:color w:val="000000"/>
              </w:rPr>
            </w:pPr>
            <w:r w:rsidRPr="00175295">
              <w:rPr>
                <w:color w:val="000000"/>
              </w:rPr>
              <w:t>Сроки проведения</w:t>
            </w:r>
          </w:p>
        </w:tc>
        <w:tc>
          <w:tcPr>
            <w:tcW w:w="2363" w:type="pct"/>
          </w:tcPr>
          <w:p w:rsidR="006F142A" w:rsidRPr="00175295" w:rsidRDefault="006F142A" w:rsidP="00955CE3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6F142A" w:rsidRPr="00175295" w:rsidRDefault="006F142A" w:rsidP="00955CE3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175295">
              <w:rPr>
                <w:color w:val="000000"/>
              </w:rPr>
              <w:t xml:space="preserve">Характеристика основных видов деятельности ученика </w:t>
            </w:r>
          </w:p>
        </w:tc>
      </w:tr>
      <w:tr w:rsidR="00DE5E91" w:rsidRPr="00175295" w:rsidTr="004C1E77">
        <w:tc>
          <w:tcPr>
            <w:tcW w:w="5000" w:type="pct"/>
            <w:gridSpan w:val="4"/>
          </w:tcPr>
          <w:p w:rsidR="00C013B9" w:rsidRPr="00175295" w:rsidRDefault="006F142A" w:rsidP="006F142A">
            <w:pPr>
              <w:widowControl w:val="0"/>
              <w:ind w:firstLine="567"/>
              <w:jc w:val="center"/>
              <w:outlineLvl w:val="0"/>
              <w:rPr>
                <w:b/>
                <w:color w:val="000000"/>
              </w:rPr>
            </w:pPr>
            <w:r w:rsidRPr="00175295">
              <w:rPr>
                <w:b/>
                <w:color w:val="000000"/>
              </w:rPr>
              <w:t xml:space="preserve">ЧИСЛА ОТ 1 ДО 100.  </w:t>
            </w:r>
          </w:p>
          <w:p w:rsidR="00DE5E91" w:rsidRPr="00175295" w:rsidRDefault="006F142A" w:rsidP="006F142A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175295">
              <w:rPr>
                <w:b/>
                <w:color w:val="000000"/>
              </w:rPr>
              <w:t>НУМЕРАЦИЯ  (18</w:t>
            </w:r>
            <w:r w:rsidR="00F20998" w:rsidRPr="00175295">
              <w:rPr>
                <w:b/>
                <w:color w:val="000000"/>
              </w:rPr>
              <w:t xml:space="preserve"> </w:t>
            </w:r>
            <w:r w:rsidRPr="00175295">
              <w:rPr>
                <w:b/>
                <w:color w:val="000000"/>
              </w:rPr>
              <w:t>ч)</w:t>
            </w:r>
          </w:p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День знаний. Числа от 1 до 20.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 неделя</w:t>
            </w:r>
          </w:p>
        </w:tc>
        <w:tc>
          <w:tcPr>
            <w:tcW w:w="2363" w:type="pct"/>
            <w:vMerge w:val="restart"/>
          </w:tcPr>
          <w:p w:rsidR="005B7615" w:rsidRPr="00175295" w:rsidRDefault="00CF4C3D" w:rsidP="00CF4C3D">
            <w:r>
              <w:t>Вспоминают</w:t>
            </w:r>
            <w:r w:rsidR="005B7615" w:rsidRPr="00175295">
              <w:t xml:space="preserve"> названия чисел от 1 до 20, как их </w:t>
            </w:r>
            <w:r>
              <w:t>записывают и сравнивают; решают</w:t>
            </w:r>
            <w:r w:rsidR="005B7615" w:rsidRPr="00175295">
              <w:t xml:space="preserve"> задачи в одно действие.</w:t>
            </w:r>
          </w:p>
          <w:p w:rsidR="005B7615" w:rsidRPr="00175295" w:rsidRDefault="00CF4C3D" w:rsidP="00CF4C3D">
            <w:r>
              <w:t>Считают</w:t>
            </w:r>
            <w:r w:rsidR="005B7615" w:rsidRPr="00175295">
              <w:t xml:space="preserve"> </w:t>
            </w:r>
            <w:r>
              <w:t>десятками, складывают и вычитают</w:t>
            </w:r>
            <w:r w:rsidR="005B7615" w:rsidRPr="00175295">
              <w:t xml:space="preserve"> десятками.</w:t>
            </w:r>
          </w:p>
          <w:p w:rsidR="005B7615" w:rsidRPr="00175295" w:rsidRDefault="00CF4C3D" w:rsidP="00CF4C3D">
            <w:r>
              <w:t>Сравнивают и различают</w:t>
            </w:r>
            <w:r w:rsidR="005B7615" w:rsidRPr="00175295">
              <w:t xml:space="preserve"> однозн</w:t>
            </w:r>
            <w:r>
              <w:t>ачные и двузначные числа; читают и записывают</w:t>
            </w:r>
            <w:r w:rsidR="005B7615" w:rsidRPr="00175295">
              <w:t xml:space="preserve"> их по порядку.</w:t>
            </w:r>
          </w:p>
          <w:p w:rsidR="005B7615" w:rsidRPr="00175295" w:rsidRDefault="00CF4C3D" w:rsidP="00CF4C3D">
            <w:r>
              <w:t>Усваивают, что 1 см состоит из 10 мм. У</w:t>
            </w:r>
            <w:r w:rsidR="005B7615" w:rsidRPr="00175295">
              <w:t>чатся измерять и выражать длину отрезков в сантиметрах и миллиметрах.</w:t>
            </w:r>
          </w:p>
          <w:p w:rsidR="005B7615" w:rsidRPr="00175295" w:rsidRDefault="005B7615" w:rsidP="00CF4C3D">
            <w:r w:rsidRPr="00175295">
              <w:t>Вспом</w:t>
            </w:r>
            <w:r w:rsidR="00CF4C3D">
              <w:t>инают</w:t>
            </w:r>
            <w:r w:rsidRPr="00175295">
              <w:t xml:space="preserve"> состав чисел и решение на его основе примеров н</w:t>
            </w:r>
            <w:r w:rsidR="00CF4C3D">
              <w:t xml:space="preserve">а сложение и вычитание; решают </w:t>
            </w:r>
            <w:r w:rsidRPr="00175295">
              <w:t>задачи в два действия</w:t>
            </w:r>
          </w:p>
          <w:p w:rsidR="005B7615" w:rsidRPr="00175295" w:rsidRDefault="00CF4C3D" w:rsidP="00CF4C3D">
            <w:r>
              <w:t>Усваивают</w:t>
            </w:r>
            <w:r w:rsidR="005B7615" w:rsidRPr="00175295">
              <w:t>, что 1 сотня состоит из100 единиц или из 10 десятков.</w:t>
            </w:r>
          </w:p>
          <w:p w:rsidR="005B7615" w:rsidRPr="00175295" w:rsidRDefault="00CF4C3D" w:rsidP="00CF4C3D">
            <w:r>
              <w:t>Составляют</w:t>
            </w:r>
            <w:r w:rsidR="005B7615" w:rsidRPr="00175295">
              <w:t xml:space="preserve"> чис</w:t>
            </w:r>
            <w:r>
              <w:t>ла из десятков и единиц, называют</w:t>
            </w:r>
            <w:r w:rsidR="005B7615" w:rsidRPr="00175295">
              <w:t xml:space="preserve"> состав данных чисел</w:t>
            </w:r>
          </w:p>
          <w:p w:rsidR="005B7615" w:rsidRPr="00175295" w:rsidRDefault="00CF4C3D" w:rsidP="00CF4C3D">
            <w:r>
              <w:t>З</w:t>
            </w:r>
            <w:r w:rsidR="005B7615" w:rsidRPr="00175295">
              <w:t>аме</w:t>
            </w:r>
            <w:r>
              <w:t>няют</w:t>
            </w:r>
            <w:r w:rsidR="005B7615" w:rsidRPr="00175295">
              <w:t xml:space="preserve"> двузначное число суммой разрядных слагаемых; </w:t>
            </w:r>
            <w:r>
              <w:t xml:space="preserve">находят значения выражений </w:t>
            </w:r>
            <w:r w:rsidR="005B7615" w:rsidRPr="00175295">
              <w:t>с опорой на знание разрядных слагаемых.</w:t>
            </w:r>
          </w:p>
          <w:p w:rsidR="005B7615" w:rsidRPr="00175295" w:rsidRDefault="00CF4C3D" w:rsidP="00CF4C3D">
            <w:r>
              <w:t>Усваивают</w:t>
            </w:r>
            <w:r w:rsidR="005B7615" w:rsidRPr="00175295">
              <w:t xml:space="preserve">, что 1рубль состоит из 100 копеек. </w:t>
            </w:r>
            <w:r>
              <w:t>Сравнивают</w:t>
            </w:r>
            <w:r w:rsidR="005B7615" w:rsidRPr="00175295">
              <w:t xml:space="preserve"> стоимость предметов  в пределах 100 </w:t>
            </w:r>
            <w:proofErr w:type="gramStart"/>
            <w:r w:rsidR="005B7615" w:rsidRPr="00175295">
              <w:t>р</w:t>
            </w:r>
            <w:proofErr w:type="gramEnd"/>
          </w:p>
          <w:p w:rsidR="005B7615" w:rsidRPr="00175295" w:rsidRDefault="00CF4C3D" w:rsidP="00CF4C3D">
            <w:r>
              <w:t>Выполняют</w:t>
            </w:r>
            <w:r w:rsidR="005B7615" w:rsidRPr="00175295">
              <w:t xml:space="preserve"> задания творческого характера, п</w:t>
            </w:r>
            <w:r>
              <w:t>рименяют</w:t>
            </w:r>
            <w:r w:rsidR="005B7615" w:rsidRPr="00175295">
              <w:t xml:space="preserve"> знания и способы действий в изменённых условиях.</w:t>
            </w:r>
          </w:p>
          <w:p w:rsidR="005B7615" w:rsidRPr="00175295" w:rsidRDefault="00CF4C3D" w:rsidP="00CF4C3D">
            <w:r>
              <w:t>Проверяют</w:t>
            </w:r>
            <w:r w:rsidR="005B7615" w:rsidRPr="00175295">
              <w:t xml:space="preserve"> умения читать, записывать, сравнив</w:t>
            </w:r>
            <w:r>
              <w:t>ать числа в пределах 100, решают текстовые задачи, представляют</w:t>
            </w:r>
            <w:r w:rsidR="005B7615" w:rsidRPr="00175295">
              <w:t xml:space="preserve"> двухзначные числа в виде сумм</w:t>
            </w:r>
            <w:r>
              <w:t>ы разрядных слагаемых, соотносят</w:t>
            </w:r>
            <w:r w:rsidR="005B7615" w:rsidRPr="00175295">
              <w:t xml:space="preserve"> величины.</w:t>
            </w:r>
          </w:p>
          <w:p w:rsidR="005B7615" w:rsidRPr="00175295" w:rsidRDefault="00CF4C3D" w:rsidP="00CF4C3D">
            <w:proofErr w:type="gramStart"/>
            <w:r>
              <w:t>Различают, составляют и решают</w:t>
            </w:r>
            <w:r w:rsidR="005B7615" w:rsidRPr="00175295">
              <w:t xml:space="preserve"> задачи обратные данной.</w:t>
            </w:r>
            <w:proofErr w:type="gramEnd"/>
          </w:p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Числа от 1 до 20.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Десятки. Счёт десятками до 100.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Числа от 11 до 100. Образование чисел.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Числа от 11 до 100. Поместное значение цифр.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2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Однозначные и двузначные числа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</w:t>
            </w:r>
          </w:p>
        </w:tc>
        <w:tc>
          <w:tcPr>
            <w:tcW w:w="1898" w:type="pct"/>
          </w:tcPr>
          <w:p w:rsidR="005B7615" w:rsidRPr="00175295" w:rsidRDefault="005B7615" w:rsidP="004C1E77">
            <w:r w:rsidRPr="00175295">
              <w:t>Единица  измерения  длины – миллиметр. Конструирование коробочки для мелких предметов.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Единица  измерения  длины – миллиметр.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</w:t>
            </w:r>
          </w:p>
        </w:tc>
        <w:tc>
          <w:tcPr>
            <w:tcW w:w="1898" w:type="pct"/>
          </w:tcPr>
          <w:p w:rsidR="005B7615" w:rsidRPr="00175295" w:rsidRDefault="005B7615" w:rsidP="00955CE3">
            <w:pPr>
              <w:rPr>
                <w:b/>
              </w:rPr>
            </w:pPr>
            <w:r w:rsidRPr="00175295">
              <w:rPr>
                <w:b/>
              </w:rPr>
              <w:t>Входящая контрольная работа №1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3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Анализ контрольной работы. Наименьшее трёхзначное число. Сотня.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Метр. Таблица единиц длины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Сложение и вычитание вида 30+5, 35-5, 35-30.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Замена двузначного числа суммой разрядных слагаемых.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4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14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Единицы стоимости. Рубль. Копейка.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15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 xml:space="preserve">Странички 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16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 xml:space="preserve">Что  узнали. Чему научились.  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17</w:t>
            </w:r>
          </w:p>
        </w:tc>
        <w:tc>
          <w:tcPr>
            <w:tcW w:w="1898" w:type="pct"/>
          </w:tcPr>
          <w:p w:rsidR="005B7615" w:rsidRPr="00175295" w:rsidRDefault="005B7615" w:rsidP="006F142A">
            <w:pPr>
              <w:rPr>
                <w:b/>
              </w:rPr>
            </w:pPr>
            <w:r w:rsidRPr="00175295">
              <w:rPr>
                <w:b/>
              </w:rPr>
              <w:t>Контрольная работа  по теме « Числа от 1 до 100. Нумерация» № 2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5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18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 xml:space="preserve">Анализ контрольной работы. Странички  для </w:t>
            </w:r>
            <w:proofErr w:type="gramStart"/>
            <w:r w:rsidRPr="00175295">
              <w:t>любознательных</w:t>
            </w:r>
            <w:proofErr w:type="gramEnd"/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5000" w:type="pct"/>
            <w:gridSpan w:val="4"/>
          </w:tcPr>
          <w:p w:rsidR="005B7615" w:rsidRPr="00175295" w:rsidRDefault="005B7615" w:rsidP="00F20998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175295">
              <w:rPr>
                <w:b/>
                <w:color w:val="000000"/>
              </w:rPr>
              <w:lastRenderedPageBreak/>
              <w:t>ЧИСЛА ОТ 1 ДО 100.</w:t>
            </w:r>
          </w:p>
          <w:p w:rsidR="005B7615" w:rsidRPr="00175295" w:rsidRDefault="005B7615" w:rsidP="00F20998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175295">
              <w:rPr>
                <w:b/>
                <w:color w:val="000000"/>
              </w:rPr>
              <w:t>СЛОЖЕНИЕ И ВЫЧИТАНИЕ (47 ч)</w:t>
            </w:r>
          </w:p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19</w:t>
            </w:r>
          </w:p>
        </w:tc>
        <w:tc>
          <w:tcPr>
            <w:tcW w:w="1898" w:type="pct"/>
          </w:tcPr>
          <w:p w:rsidR="005B7615" w:rsidRPr="00175295" w:rsidRDefault="005B7615" w:rsidP="00955CE3">
            <w:proofErr w:type="gramStart"/>
            <w:r w:rsidRPr="00175295">
              <w:t>Задачи, обратные данной.</w:t>
            </w:r>
            <w:proofErr w:type="gramEnd"/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5 неделя</w:t>
            </w:r>
          </w:p>
        </w:tc>
        <w:tc>
          <w:tcPr>
            <w:tcW w:w="2363" w:type="pct"/>
            <w:vMerge w:val="restart"/>
          </w:tcPr>
          <w:p w:rsidR="005B7615" w:rsidRPr="00175295" w:rsidRDefault="00CF4C3D" w:rsidP="00CF4C3D">
            <w:proofErr w:type="gramStart"/>
            <w:r>
              <w:t>Различают, составляют и решают</w:t>
            </w:r>
            <w:r w:rsidR="005B7615" w:rsidRPr="00175295">
              <w:t xml:space="preserve"> задачи обратные данной с помощью схематических чертежей.</w:t>
            </w:r>
            <w:proofErr w:type="gramEnd"/>
          </w:p>
          <w:p w:rsidR="005B7615" w:rsidRPr="00175295" w:rsidRDefault="00CF4C3D" w:rsidP="00CF4C3D">
            <w:r>
              <w:t>Составляют и решают</w:t>
            </w:r>
            <w:r w:rsidR="005B7615" w:rsidRPr="00175295">
              <w:t xml:space="preserve"> обратные  задачи  на нахождение неизвестного слагаемого, неизвестного уменьшаемого, неизвестного вычитаемого.</w:t>
            </w:r>
          </w:p>
          <w:p w:rsidR="005B7615" w:rsidRPr="00175295" w:rsidRDefault="00CF4C3D" w:rsidP="00CF4C3D">
            <w:r>
              <w:t>Усваивают</w:t>
            </w:r>
            <w:r w:rsidR="005B7615" w:rsidRPr="00175295">
              <w:t>, что в 1 часе 60 минут.</w:t>
            </w:r>
            <w:r>
              <w:t xml:space="preserve"> Определяют</w:t>
            </w:r>
            <w:r w:rsidR="005B7615" w:rsidRPr="00175295">
              <w:t xml:space="preserve"> время</w:t>
            </w:r>
            <w:r>
              <w:t xml:space="preserve"> по часам с точностью до минуты.</w:t>
            </w:r>
          </w:p>
          <w:p w:rsidR="005B7615" w:rsidRPr="00175295" w:rsidRDefault="00CF4C3D" w:rsidP="00CF4C3D">
            <w:r>
              <w:t>Находят и сравнивают</w:t>
            </w:r>
            <w:r w:rsidR="005B7615" w:rsidRPr="00175295">
              <w:t xml:space="preserve"> длины </w:t>
            </w:r>
            <w:proofErr w:type="gramStart"/>
            <w:r w:rsidR="005B7615" w:rsidRPr="00175295">
              <w:t>ломаных</w:t>
            </w:r>
            <w:proofErr w:type="gramEnd"/>
            <w:r w:rsidR="005B7615" w:rsidRPr="00175295">
              <w:t xml:space="preserve">  двумя способами.</w:t>
            </w:r>
          </w:p>
          <w:p w:rsidR="005B7615" w:rsidRPr="00175295" w:rsidRDefault="00CF4C3D" w:rsidP="00CF4C3D">
            <w:r>
              <w:t>Различают числовые выражения, читают и записывают их, находят</w:t>
            </w:r>
            <w:r w:rsidR="005B7615" w:rsidRPr="00175295">
              <w:t xml:space="preserve"> значение выражений путём выполнения указанных действий.</w:t>
            </w:r>
          </w:p>
          <w:p w:rsidR="005B7615" w:rsidRPr="00175295" w:rsidRDefault="00CF4C3D" w:rsidP="00CF4C3D">
            <w:r>
              <w:t>Сравнивают два выражения и записывают</w:t>
            </w:r>
            <w:r w:rsidR="005B7615" w:rsidRPr="00175295">
              <w:t xml:space="preserve"> равенства или неравенства.</w:t>
            </w:r>
          </w:p>
          <w:p w:rsidR="005B7615" w:rsidRPr="00175295" w:rsidRDefault="00CF4C3D" w:rsidP="00CF4C3D">
            <w:r>
              <w:t>Вычисляют</w:t>
            </w:r>
            <w:r w:rsidR="005B7615" w:rsidRPr="00175295">
              <w:t xml:space="preserve"> периметр многоугольника.</w:t>
            </w:r>
          </w:p>
          <w:p w:rsidR="005B7615" w:rsidRPr="00175295" w:rsidRDefault="00CF4C3D" w:rsidP="00CF4C3D">
            <w:r>
              <w:t>Усваивают</w:t>
            </w:r>
            <w:r w:rsidR="005B7615" w:rsidRPr="00175295">
              <w:t xml:space="preserve">, что результат сложения не изменится, если соседние слагаемые заменить суммой. </w:t>
            </w:r>
          </w:p>
          <w:p w:rsidR="005B7615" w:rsidRPr="00175295" w:rsidRDefault="00CF4C3D" w:rsidP="00CF4C3D">
            <w:r>
              <w:t>Применяют</w:t>
            </w:r>
            <w:r w:rsidR="005B7615" w:rsidRPr="00175295">
              <w:t xml:space="preserve"> свойство сложения при решении примеров.</w:t>
            </w:r>
          </w:p>
          <w:p w:rsidR="005B7615" w:rsidRPr="00175295" w:rsidRDefault="00CF4C3D" w:rsidP="00CF4C3D">
            <w:r>
              <w:t>Находят</w:t>
            </w:r>
            <w:r w:rsidR="005B7615" w:rsidRPr="00175295">
              <w:t xml:space="preserve"> удобные способы решения на основе знания свой</w:t>
            </w:r>
            <w:proofErr w:type="gramStart"/>
            <w:r w:rsidR="005B7615" w:rsidRPr="00175295">
              <w:t>ств сл</w:t>
            </w:r>
            <w:proofErr w:type="gramEnd"/>
            <w:r w:rsidR="005B7615" w:rsidRPr="00175295">
              <w:t>ожения.</w:t>
            </w:r>
          </w:p>
          <w:p w:rsidR="005B7615" w:rsidRPr="00175295" w:rsidRDefault="00CF4C3D" w:rsidP="00CF4C3D">
            <w:r>
              <w:t>Усваивают</w:t>
            </w:r>
            <w:r w:rsidR="005B7615" w:rsidRPr="00175295">
              <w:t>, что для устных вычислений существуют правила основанные на знании свой</w:t>
            </w:r>
            <w:proofErr w:type="gramStart"/>
            <w:r w:rsidR="005B7615" w:rsidRPr="00175295">
              <w:t>ств сл</w:t>
            </w:r>
            <w:proofErr w:type="gramEnd"/>
            <w:r w:rsidR="005B7615" w:rsidRPr="00175295">
              <w:t>ожения.</w:t>
            </w:r>
          </w:p>
          <w:p w:rsidR="005B7615" w:rsidRPr="00175295" w:rsidRDefault="00CF4C3D" w:rsidP="00CF4C3D">
            <w:r>
              <w:t>Усваивают</w:t>
            </w:r>
            <w:r w:rsidR="005B7615" w:rsidRPr="00175295">
              <w:t>, что единицы вычитают из единиц, а десятки из десятков.</w:t>
            </w:r>
            <w:r w:rsidR="008B5A20">
              <w:t xml:space="preserve"> Делают</w:t>
            </w:r>
            <w:r w:rsidR="005B7615" w:rsidRPr="00175295">
              <w:t xml:space="preserve"> устные вычисления данного вида.</w:t>
            </w:r>
          </w:p>
          <w:p w:rsidR="005B7615" w:rsidRPr="00175295" w:rsidRDefault="008B5A20" w:rsidP="00CF4C3D">
            <w:r>
              <w:t>Записывают</w:t>
            </w:r>
            <w:r w:rsidR="005B7615" w:rsidRPr="00175295">
              <w:t xml:space="preserve"> решение составных задач с помощью выражений.</w:t>
            </w:r>
          </w:p>
          <w:p w:rsidR="005B7615" w:rsidRPr="00175295" w:rsidRDefault="008B5A20" w:rsidP="00CF4C3D">
            <w:r>
              <w:t>Моделируют и объясняют</w:t>
            </w:r>
            <w:r w:rsidR="005B7615" w:rsidRPr="00175295">
              <w:t xml:space="preserve"> ход выполнения устных приёмов сложение и вычитание в пределах 100.</w:t>
            </w:r>
          </w:p>
          <w:p w:rsidR="005B7615" w:rsidRPr="00175295" w:rsidRDefault="008B5A20" w:rsidP="00CF4C3D">
            <w:r>
              <w:t>Отмечают ответы на тесты, сверяют</w:t>
            </w:r>
            <w:r w:rsidR="005B7615" w:rsidRPr="00175295">
              <w:t xml:space="preserve"> их </w:t>
            </w:r>
            <w:r>
              <w:t>с ответами в учебнике, оценивают</w:t>
            </w:r>
            <w:r w:rsidR="005B7615" w:rsidRPr="00175295">
              <w:t xml:space="preserve"> результаты, подсчитывая количество правильных ответов.</w:t>
            </w:r>
          </w:p>
          <w:p w:rsidR="005B7615" w:rsidRPr="00175295" w:rsidRDefault="008B5A20" w:rsidP="00CF4C3D">
            <w:r>
              <w:t>Находят</w:t>
            </w:r>
            <w:r w:rsidR="005B7615" w:rsidRPr="00175295">
              <w:t xml:space="preserve"> значения буквенных выражений.</w:t>
            </w:r>
          </w:p>
          <w:p w:rsidR="005B7615" w:rsidRPr="00175295" w:rsidRDefault="008B5A20" w:rsidP="00CF4C3D">
            <w:r>
              <w:t>Усваивают</w:t>
            </w:r>
            <w:r w:rsidR="005B7615" w:rsidRPr="00175295">
              <w:t xml:space="preserve">, что уравнением называют равенство, содержащее </w:t>
            </w:r>
            <w:r w:rsidR="005B7615" w:rsidRPr="00175295">
              <w:lastRenderedPageBreak/>
              <w:t>неизвестное число; научатся различать уравнения и решать их, подбирая значение неизвестного.</w:t>
            </w:r>
          </w:p>
          <w:p w:rsidR="005B7615" w:rsidRPr="00175295" w:rsidRDefault="008B5A20" w:rsidP="00CF4C3D">
            <w:r>
              <w:t>Проверяют</w:t>
            </w:r>
            <w:r w:rsidR="005B7615" w:rsidRPr="00175295">
              <w:t xml:space="preserve"> сложение вычитанием.</w:t>
            </w:r>
          </w:p>
          <w:p w:rsidR="005B7615" w:rsidRPr="00175295" w:rsidRDefault="008B5A20" w:rsidP="00CF4C3D">
            <w:r>
              <w:t>Проверяют</w:t>
            </w:r>
            <w:r w:rsidR="005B7615" w:rsidRPr="00175295">
              <w:t xml:space="preserve"> вычитание сложением и вычитанием.</w:t>
            </w:r>
          </w:p>
          <w:p w:rsidR="005B7615" w:rsidRPr="00175295" w:rsidRDefault="008B5A20" w:rsidP="00CF4C3D">
            <w:r>
              <w:t>Осуществляют</w:t>
            </w:r>
            <w:r w:rsidR="005B7615" w:rsidRPr="00175295">
              <w:t xml:space="preserve">  проверку результата выполнения арифметического дейс</w:t>
            </w:r>
            <w:r>
              <w:t>твия; решают уравнения</w:t>
            </w:r>
            <w:r w:rsidR="005B7615" w:rsidRPr="00175295">
              <w:t xml:space="preserve"> подбором; </w:t>
            </w:r>
          </w:p>
          <w:p w:rsidR="005B7615" w:rsidRPr="00175295" w:rsidRDefault="008B5A20" w:rsidP="008B5A20">
            <w:r>
              <w:t>оценивают</w:t>
            </w:r>
            <w:r w:rsidR="005B7615" w:rsidRPr="00175295">
              <w:t xml:space="preserve"> правильность хода операций.</w:t>
            </w:r>
          </w:p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20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Сумма и разность отрезков.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21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Задачи на нахождение неизвестного уменьшаемого.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6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22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Задачи  на нахождение  неизвестного вычитаемого.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23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24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Единицы  времени. Час. Минута.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25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Длина  ломаной линии.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7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26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27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 xml:space="preserve">Странички 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28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Порядок выполнения действий. Скобки.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29</w:t>
            </w:r>
          </w:p>
        </w:tc>
        <w:tc>
          <w:tcPr>
            <w:tcW w:w="1898" w:type="pct"/>
          </w:tcPr>
          <w:p w:rsidR="005B7615" w:rsidRPr="00175295" w:rsidRDefault="00314201" w:rsidP="00314201">
            <w:r w:rsidRPr="00175295">
              <w:rPr>
                <w:b/>
              </w:rPr>
              <w:t>Контрольная работа за 1 четверть № 3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8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30</w:t>
            </w:r>
          </w:p>
        </w:tc>
        <w:tc>
          <w:tcPr>
            <w:tcW w:w="1898" w:type="pct"/>
          </w:tcPr>
          <w:p w:rsidR="005B7615" w:rsidRPr="00175295" w:rsidRDefault="00314201" w:rsidP="00955CE3">
            <w:r w:rsidRPr="00175295">
              <w:t>Анализ контрольной работы. Числовые выражения.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31</w:t>
            </w:r>
          </w:p>
        </w:tc>
        <w:tc>
          <w:tcPr>
            <w:tcW w:w="1898" w:type="pct"/>
          </w:tcPr>
          <w:p w:rsidR="005B7615" w:rsidRPr="00175295" w:rsidRDefault="00314201" w:rsidP="00955CE3">
            <w:r w:rsidRPr="00175295">
              <w:t>Сравнение числовых выражений.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32</w:t>
            </w:r>
          </w:p>
        </w:tc>
        <w:tc>
          <w:tcPr>
            <w:tcW w:w="1898" w:type="pct"/>
          </w:tcPr>
          <w:p w:rsidR="005B7615" w:rsidRPr="00175295" w:rsidRDefault="00314201" w:rsidP="00955CE3">
            <w:r w:rsidRPr="00175295">
              <w:t>Периметр многоугольника.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33</w:t>
            </w:r>
          </w:p>
        </w:tc>
        <w:tc>
          <w:tcPr>
            <w:tcW w:w="1898" w:type="pct"/>
          </w:tcPr>
          <w:p w:rsidR="005B7615" w:rsidRPr="00175295" w:rsidRDefault="00314201" w:rsidP="00955CE3">
            <w:r w:rsidRPr="00175295">
              <w:t>Свойства сложения.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9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34</w:t>
            </w:r>
          </w:p>
        </w:tc>
        <w:tc>
          <w:tcPr>
            <w:tcW w:w="1898" w:type="pct"/>
          </w:tcPr>
          <w:p w:rsidR="005B7615" w:rsidRPr="00175295" w:rsidRDefault="00314201" w:rsidP="00955CE3">
            <w:r w:rsidRPr="00175295">
              <w:t>Свойства сложения. Повторение пройденного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35</w:t>
            </w:r>
          </w:p>
        </w:tc>
        <w:tc>
          <w:tcPr>
            <w:tcW w:w="1898" w:type="pct"/>
          </w:tcPr>
          <w:p w:rsidR="005B7615" w:rsidRPr="00175295" w:rsidRDefault="00314201" w:rsidP="00955CE3">
            <w:pPr>
              <w:rPr>
                <w:b/>
              </w:rPr>
            </w:pPr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36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Наши проекты. Узоры и орнаменты на посуде.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37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 xml:space="preserve">Странички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10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38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Что узнали. Чему научились.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39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Что узнали. Чему научились. Повторение пройденного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40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Подготовка  к изучению устных приемов вычислений.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41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вычислений вида 36+2, 36+20.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11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42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 вычислений вида 36 - 2, 36 - 20.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43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 вычислений вида 26+4.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44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 вычислений вида 30 – 7.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45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 вычислений вида 60 -  24.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12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46</w:t>
            </w:r>
          </w:p>
        </w:tc>
        <w:tc>
          <w:tcPr>
            <w:tcW w:w="1898" w:type="pct"/>
          </w:tcPr>
          <w:p w:rsidR="005B7615" w:rsidRPr="00175295" w:rsidRDefault="005B7615" w:rsidP="00C013B9">
            <w:r w:rsidRPr="00175295">
              <w:t xml:space="preserve">Решение задач. 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47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Решение задач. Запись решения в виде выражения.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48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49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 вычислений вида 26+7.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13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50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Прием  вычислений вида 35-7.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51</w:t>
            </w:r>
          </w:p>
        </w:tc>
        <w:tc>
          <w:tcPr>
            <w:tcW w:w="1898" w:type="pct"/>
          </w:tcPr>
          <w:p w:rsidR="005B7615" w:rsidRPr="00175295" w:rsidRDefault="005B7615" w:rsidP="00C013B9">
            <w:r w:rsidRPr="00175295">
              <w:t xml:space="preserve">Закрепление по теме «Устные и письменные приемы </w:t>
            </w:r>
          </w:p>
          <w:p w:rsidR="005B7615" w:rsidRPr="00175295" w:rsidRDefault="005B7615" w:rsidP="00C013B9">
            <w:r w:rsidRPr="00175295">
              <w:t>сложения и вычитания»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52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53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 xml:space="preserve">Странички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14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54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Что узнали. Чему научились. Повторение пройденного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55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Что узнали. Чему научились.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56</w:t>
            </w:r>
          </w:p>
        </w:tc>
        <w:tc>
          <w:tcPr>
            <w:tcW w:w="1898" w:type="pct"/>
          </w:tcPr>
          <w:p w:rsidR="005B7615" w:rsidRPr="00175295" w:rsidRDefault="005B7615" w:rsidP="00C013B9">
            <w:pPr>
              <w:rPr>
                <w:b/>
              </w:rPr>
            </w:pPr>
            <w:r w:rsidRPr="00175295">
              <w:rPr>
                <w:b/>
              </w:rPr>
              <w:t>Контрольная работа по теме « Числа от 1 до 100. Сложение и вычитание» № 4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57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Анализ контрольной работы. Буквенные выражения.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15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58</w:t>
            </w:r>
          </w:p>
        </w:tc>
        <w:tc>
          <w:tcPr>
            <w:tcW w:w="1898" w:type="pct"/>
          </w:tcPr>
          <w:p w:rsidR="005B7615" w:rsidRPr="00175295" w:rsidRDefault="005B7615" w:rsidP="00C013B9">
            <w:r w:rsidRPr="00175295">
              <w:t xml:space="preserve"> Буквенные выражения. 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59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Знакомство с уравнениями.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60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Уравнения. Решение уравнений методом подбора.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955CE3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61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Проверка сложения вычитанием.</w:t>
            </w:r>
          </w:p>
        </w:tc>
        <w:tc>
          <w:tcPr>
            <w:tcW w:w="502" w:type="pct"/>
            <w:vMerge w:val="restart"/>
            <w:vAlign w:val="center"/>
          </w:tcPr>
          <w:p w:rsidR="005B7615" w:rsidRPr="00175295" w:rsidRDefault="005B7615" w:rsidP="00955CE3">
            <w:pPr>
              <w:widowControl w:val="0"/>
              <w:jc w:val="center"/>
            </w:pPr>
            <w:r w:rsidRPr="00175295">
              <w:t>16 неделя</w:t>
            </w: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62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Проверка вычитания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63</w:t>
            </w:r>
          </w:p>
        </w:tc>
        <w:tc>
          <w:tcPr>
            <w:tcW w:w="1898" w:type="pct"/>
          </w:tcPr>
          <w:p w:rsidR="005B7615" w:rsidRPr="00175295" w:rsidRDefault="005B7615" w:rsidP="00955CE3">
            <w:pPr>
              <w:rPr>
                <w:b/>
              </w:rPr>
            </w:pPr>
            <w:r w:rsidRPr="00175295">
              <w:rPr>
                <w:b/>
              </w:rPr>
              <w:t>Контрольная работа за 1 полугодие № 5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237" w:type="pct"/>
          </w:tcPr>
          <w:p w:rsidR="005B7615" w:rsidRPr="00175295" w:rsidRDefault="005B7615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64</w:t>
            </w:r>
          </w:p>
        </w:tc>
        <w:tc>
          <w:tcPr>
            <w:tcW w:w="1898" w:type="pct"/>
          </w:tcPr>
          <w:p w:rsidR="005B7615" w:rsidRPr="00175295" w:rsidRDefault="005B7615" w:rsidP="00955CE3">
            <w:r w:rsidRPr="00175295">
              <w:t>Анализ контрольной работы. Закрепление изученного материала.</w:t>
            </w:r>
          </w:p>
        </w:tc>
        <w:tc>
          <w:tcPr>
            <w:tcW w:w="502" w:type="pct"/>
            <w:vMerge/>
          </w:tcPr>
          <w:p w:rsidR="005B7615" w:rsidRPr="00175295" w:rsidRDefault="005B7615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5B7615" w:rsidRPr="00175295" w:rsidRDefault="005B7615" w:rsidP="00CF4C3D"/>
        </w:tc>
      </w:tr>
      <w:tr w:rsidR="005B7615" w:rsidRPr="00175295" w:rsidTr="004C1E77">
        <w:tc>
          <w:tcPr>
            <w:tcW w:w="5000" w:type="pct"/>
            <w:gridSpan w:val="4"/>
          </w:tcPr>
          <w:p w:rsidR="005B7615" w:rsidRPr="00175295" w:rsidRDefault="005B7615" w:rsidP="00F20998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175295">
              <w:rPr>
                <w:b/>
                <w:color w:val="000000"/>
              </w:rPr>
              <w:t>СЛОЖЕНИЕ И ВЫЧИТАНИЕ ЧИСЕЛ ОТ 1 ДО 100.</w:t>
            </w:r>
          </w:p>
          <w:p w:rsidR="005B7615" w:rsidRPr="00175295" w:rsidRDefault="005B7615" w:rsidP="00F20998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175295">
              <w:rPr>
                <w:b/>
                <w:color w:val="000000"/>
              </w:rPr>
              <w:t xml:space="preserve"> (ПИСЬМЕННЫЕ ВЫЧИСЛЕНИЯ) (29 ч)</w:t>
            </w:r>
          </w:p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65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Сложение вида 45+23.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17 неделя</w:t>
            </w:r>
          </w:p>
        </w:tc>
        <w:tc>
          <w:tcPr>
            <w:tcW w:w="2363" w:type="pct"/>
            <w:vMerge w:val="restart"/>
          </w:tcPr>
          <w:p w:rsidR="00276993" w:rsidRPr="00175295" w:rsidRDefault="00403C03" w:rsidP="00276993">
            <w:r>
              <w:t>Выполняют</w:t>
            </w:r>
            <w:r w:rsidR="00276993" w:rsidRPr="00175295">
              <w:t xml:space="preserve"> действие письменного сложения вида 45+23, 37+48, 37+53, 87+13, 32 +8 </w:t>
            </w:r>
            <w:proofErr w:type="gramStart"/>
            <w:r w:rsidR="00276993" w:rsidRPr="00175295">
              <w:t>записыв</w:t>
            </w:r>
            <w:r>
              <w:t>ая вычисления столбиком и делают</w:t>
            </w:r>
            <w:r w:rsidR="00276993" w:rsidRPr="00175295">
              <w:t xml:space="preserve"> проверку к</w:t>
            </w:r>
            <w:proofErr w:type="gramEnd"/>
            <w:r w:rsidR="00276993" w:rsidRPr="00175295">
              <w:t xml:space="preserve"> ним.</w:t>
            </w:r>
          </w:p>
          <w:p w:rsidR="00276993" w:rsidRPr="00175295" w:rsidRDefault="00403C03" w:rsidP="00CF4C3D">
            <w:r>
              <w:t>Различают</w:t>
            </w:r>
            <w:r w:rsidR="00276993" w:rsidRPr="00175295">
              <w:t xml:space="preserve"> прям</w:t>
            </w:r>
            <w:r>
              <w:t xml:space="preserve">ой, тупой и </w:t>
            </w:r>
            <w:proofErr w:type="gramStart"/>
            <w:r>
              <w:t>острый</w:t>
            </w:r>
            <w:proofErr w:type="gramEnd"/>
            <w:r>
              <w:t xml:space="preserve"> углы, чертят</w:t>
            </w:r>
            <w:r w:rsidR="00276993" w:rsidRPr="00175295">
              <w:t xml:space="preserve"> углы разных видов на клетчатой бумаге.</w:t>
            </w:r>
          </w:p>
          <w:p w:rsidR="00276993" w:rsidRPr="00175295" w:rsidRDefault="00403C03" w:rsidP="00CF4C3D">
            <w:r>
              <w:t>Выделяют</w:t>
            </w:r>
            <w:r w:rsidR="00276993" w:rsidRPr="00175295">
              <w:t xml:space="preserve"> прямоугольник  из множества четырёхугольников, </w:t>
            </w:r>
            <w:r>
              <w:t>чертят</w:t>
            </w:r>
            <w:r w:rsidR="00276993" w:rsidRPr="00175295">
              <w:t xml:space="preserve"> прямоугольник на клетчатой бумаге</w:t>
            </w:r>
          </w:p>
          <w:p w:rsidR="00276993" w:rsidRPr="00175295" w:rsidRDefault="00403C03" w:rsidP="00CF4C3D">
            <w:r>
              <w:t>Решают</w:t>
            </w:r>
            <w:r w:rsidR="00276993" w:rsidRPr="00175295">
              <w:t xml:space="preserve"> текстовые задачи арифметическим способом.</w:t>
            </w:r>
          </w:p>
          <w:p w:rsidR="00276993" w:rsidRPr="00175295" w:rsidRDefault="00403C03" w:rsidP="00276993">
            <w:r>
              <w:t>Выполняют</w:t>
            </w:r>
            <w:r w:rsidR="00276993" w:rsidRPr="00175295">
              <w:t xml:space="preserve"> действие письменного вычитания вида 57 – 26, 40 – 8,  </w:t>
            </w:r>
            <w:r w:rsidR="00276993" w:rsidRPr="00175295">
              <w:lastRenderedPageBreak/>
              <w:t>50-24, 52 – 24, записывая вычисления столбиком.</w:t>
            </w:r>
          </w:p>
          <w:p w:rsidR="00276993" w:rsidRPr="00175295" w:rsidRDefault="00403C03" w:rsidP="00CF4C3D">
            <w:r>
              <w:t>Выполняют</w:t>
            </w:r>
            <w:r w:rsidR="00276993" w:rsidRPr="00175295">
              <w:t xml:space="preserve"> письменные вычисления</w:t>
            </w:r>
            <w:r>
              <w:t xml:space="preserve"> столбиком, различают</w:t>
            </w:r>
            <w:r w:rsidR="00276993" w:rsidRPr="00175295">
              <w:t xml:space="preserve"> угл</w:t>
            </w:r>
            <w:r>
              <w:t>ы и прямоугольные фигуры, решают</w:t>
            </w:r>
            <w:r w:rsidR="00276993" w:rsidRPr="00175295">
              <w:t xml:space="preserve"> задачи.</w:t>
            </w:r>
          </w:p>
          <w:p w:rsidR="00276993" w:rsidRPr="00175295" w:rsidRDefault="00403C03" w:rsidP="00CF4C3D">
            <w:r>
              <w:t>Выделяют</w:t>
            </w:r>
            <w:r w:rsidR="00276993" w:rsidRPr="00175295">
              <w:t xml:space="preserve"> квадрат из других четырёхугольников</w:t>
            </w:r>
          </w:p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66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Вычитание вида 57-26.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67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Проверка сложения и вычитания.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68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69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Угол. Виды углов.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18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70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71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Сложения вида 37+48.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72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Сложение вида 37+53.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73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Прямоугольник.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19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74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Прямоугольник. Закрепление пройденного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75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Сложение вида 87+13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76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изученного материала. Решение задач.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77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Вычисления  вида 40 -8, 32 +8.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20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78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Вычитание вида 50-24.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79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 xml:space="preserve">Странички для </w:t>
            </w:r>
            <w:proofErr w:type="gramStart"/>
            <w:r w:rsidRPr="00175295">
              <w:t>любознательных</w:t>
            </w:r>
            <w:proofErr w:type="gramEnd"/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80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Что узнали. Чему научились.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81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пройденного материала.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21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82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rPr>
                <w:b/>
              </w:rPr>
              <w:t>Контрольная работа</w:t>
            </w:r>
            <w:r w:rsidRPr="00175295">
              <w:t xml:space="preserve"> </w:t>
            </w:r>
            <w:r w:rsidRPr="00175295">
              <w:rPr>
                <w:b/>
              </w:rPr>
              <w:t>№ 6.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83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 xml:space="preserve">Анализ контрольной работы. Странички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84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Вычитание вида 52 -24.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85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Обобщение изученного материала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22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86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изученного материала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87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Свойства  противоположных сторон прямоугольника.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88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89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Квадрат.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23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90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по теме: «Квадрат».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91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Наши проекты: «Оригами».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92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 xml:space="preserve">Странички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93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Что узнали. Чему научились.</w:t>
            </w:r>
          </w:p>
        </w:tc>
        <w:tc>
          <w:tcPr>
            <w:tcW w:w="502" w:type="pct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24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5B7615" w:rsidRPr="00175295" w:rsidTr="004C1E77">
        <w:tc>
          <w:tcPr>
            <w:tcW w:w="5000" w:type="pct"/>
            <w:gridSpan w:val="4"/>
          </w:tcPr>
          <w:p w:rsidR="005B7615" w:rsidRPr="00175295" w:rsidRDefault="005B7615" w:rsidP="00F20998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175295">
              <w:rPr>
                <w:b/>
                <w:color w:val="000000"/>
              </w:rPr>
              <w:t>ЧИСЛА ОТ 1 ДО 100.</w:t>
            </w:r>
          </w:p>
          <w:p w:rsidR="005B7615" w:rsidRPr="00175295" w:rsidRDefault="005B7615" w:rsidP="00F20998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175295">
              <w:rPr>
                <w:b/>
                <w:color w:val="000000"/>
              </w:rPr>
              <w:t xml:space="preserve">УМНОЖЕНИЕ И ДЕЛЕНИЕ </w:t>
            </w:r>
            <w:proofErr w:type="gramStart"/>
            <w:r w:rsidRPr="00175295">
              <w:rPr>
                <w:b/>
                <w:color w:val="000000"/>
              </w:rPr>
              <w:t xml:space="preserve">( </w:t>
            </w:r>
            <w:proofErr w:type="gramEnd"/>
            <w:r w:rsidRPr="00175295">
              <w:rPr>
                <w:b/>
                <w:color w:val="000000"/>
              </w:rPr>
              <w:t>25 ч)</w:t>
            </w:r>
          </w:p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94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Конкретный смысл действия умножения.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24 неделя</w:t>
            </w:r>
          </w:p>
        </w:tc>
        <w:tc>
          <w:tcPr>
            <w:tcW w:w="2363" w:type="pct"/>
            <w:vMerge w:val="restart"/>
          </w:tcPr>
          <w:p w:rsidR="00276993" w:rsidRPr="00175295" w:rsidRDefault="00944978" w:rsidP="00CF4C3D">
            <w:r>
              <w:t>Усваивают</w:t>
            </w:r>
            <w:r w:rsidR="00276993" w:rsidRPr="00175295">
              <w:t xml:space="preserve">, что сложение одинаковых слагаемых можно заменить умножением. </w:t>
            </w:r>
            <w:r>
              <w:t>Моделируют</w:t>
            </w:r>
            <w:r w:rsidR="00276993" w:rsidRPr="00175295">
              <w:t xml:space="preserve"> действие умножения с </w:t>
            </w:r>
            <w:r>
              <w:t>использованием предметов, читают</w:t>
            </w:r>
            <w:r w:rsidR="00276993" w:rsidRPr="00175295">
              <w:t xml:space="preserve"> выражения.</w:t>
            </w:r>
          </w:p>
          <w:p w:rsidR="00276993" w:rsidRPr="00175295" w:rsidRDefault="00944978" w:rsidP="00CF4C3D">
            <w:r>
              <w:t>Заменяют</w:t>
            </w:r>
            <w:r w:rsidR="00276993" w:rsidRPr="00175295">
              <w:t xml:space="preserve"> произведение суммой одинаковых слагаемых</w:t>
            </w:r>
          </w:p>
          <w:p w:rsidR="00276993" w:rsidRPr="00175295" w:rsidRDefault="00944978" w:rsidP="00CF4C3D">
            <w:r>
              <w:t>Записывают</w:t>
            </w:r>
            <w:r w:rsidR="00276993" w:rsidRPr="00175295">
              <w:t xml:space="preserve"> краткое условие задачи с использованием схем и рисунков; </w:t>
            </w:r>
            <w:r>
              <w:t xml:space="preserve">находят </w:t>
            </w:r>
            <w:r w:rsidR="00276993" w:rsidRPr="00175295">
              <w:t>различные способы решения одной задачи.</w:t>
            </w:r>
          </w:p>
          <w:p w:rsidR="00276993" w:rsidRPr="00175295" w:rsidRDefault="00944978" w:rsidP="00CF4C3D">
            <w:r>
              <w:t>Вычисляют и объясняют</w:t>
            </w:r>
            <w:r w:rsidR="00276993" w:rsidRPr="00175295">
              <w:t xml:space="preserve"> смысл выражений 1х 5, 0 х 5.</w:t>
            </w:r>
          </w:p>
          <w:p w:rsidR="00276993" w:rsidRPr="00175295" w:rsidRDefault="00944978" w:rsidP="00CF4C3D">
            <w:r>
              <w:t>Используют</w:t>
            </w:r>
            <w:r w:rsidR="00276993" w:rsidRPr="00175295">
              <w:t xml:space="preserve"> математическую терминологию при чтении</w:t>
            </w:r>
            <w:proofErr w:type="gramStart"/>
            <w:r w:rsidR="00276993" w:rsidRPr="00175295">
              <w:t xml:space="preserve"> ,</w:t>
            </w:r>
            <w:proofErr w:type="gramEnd"/>
            <w:r w:rsidR="00276993" w:rsidRPr="00175295">
              <w:t xml:space="preserve"> записи и </w:t>
            </w:r>
            <w:r w:rsidR="00276993" w:rsidRPr="00175295">
              <w:lastRenderedPageBreak/>
              <w:t>выполнении арифметического действия умножение.</w:t>
            </w:r>
          </w:p>
          <w:p w:rsidR="00276993" w:rsidRPr="00175295" w:rsidRDefault="00944978" w:rsidP="00CF4C3D">
            <w:r>
              <w:t>Составляют</w:t>
            </w:r>
            <w:r w:rsidR="00276993" w:rsidRPr="00175295">
              <w:t xml:space="preserve"> задачи на умножение по их решению; </w:t>
            </w:r>
            <w:r>
              <w:t>находят</w:t>
            </w:r>
            <w:r w:rsidR="00276993" w:rsidRPr="00175295">
              <w:t xml:space="preserve"> различные способы решения одной задачи</w:t>
            </w:r>
          </w:p>
          <w:p w:rsidR="00276993" w:rsidRPr="00175295" w:rsidRDefault="00944978" w:rsidP="00CF4C3D">
            <w:r>
              <w:t>Усваивают</w:t>
            </w:r>
            <w:r w:rsidR="00276993" w:rsidRPr="00175295">
              <w:t>, что от перестановки множителей результат умножения не изменяется.</w:t>
            </w:r>
          </w:p>
          <w:p w:rsidR="00276993" w:rsidRPr="00175295" w:rsidRDefault="00944978" w:rsidP="00CF4C3D">
            <w:r>
              <w:t>Применяют</w:t>
            </w:r>
            <w:r w:rsidR="00276993" w:rsidRPr="00175295">
              <w:t xml:space="preserve"> переместительное свойство умножения при вычислениях.</w:t>
            </w:r>
          </w:p>
          <w:p w:rsidR="00276993" w:rsidRPr="00175295" w:rsidRDefault="00944978" w:rsidP="00CF4C3D">
            <w:r>
              <w:t>Доказывают</w:t>
            </w:r>
            <w:r w:rsidR="00276993" w:rsidRPr="00175295">
              <w:t xml:space="preserve"> свойство умножен</w:t>
            </w:r>
            <w:r>
              <w:t>ия практическим путём, применяют</w:t>
            </w:r>
            <w:r w:rsidR="00276993" w:rsidRPr="00175295">
              <w:t xml:space="preserve"> его при вычислениях.</w:t>
            </w:r>
          </w:p>
          <w:p w:rsidR="00276993" w:rsidRPr="00175295" w:rsidRDefault="00944978" w:rsidP="00CF4C3D">
            <w:r>
              <w:t>Понимают</w:t>
            </w:r>
            <w:r w:rsidR="00276993" w:rsidRPr="00175295">
              <w:t xml:space="preserve"> смысл действия деление с использованием предметов и рисунков.</w:t>
            </w:r>
          </w:p>
          <w:p w:rsidR="00276993" w:rsidRPr="00175295" w:rsidRDefault="00944978" w:rsidP="00CF4C3D">
            <w:r>
              <w:t>Читают</w:t>
            </w:r>
            <w:r w:rsidR="00276993" w:rsidRPr="00175295">
              <w:t xml:space="preserve"> выражения со знаком</w:t>
            </w:r>
            <w:proofErr w:type="gramStart"/>
            <w:r w:rsidR="00276993" w:rsidRPr="00175295">
              <w:t xml:space="preserve"> (:).</w:t>
            </w:r>
            <w:proofErr w:type="gramEnd"/>
          </w:p>
          <w:p w:rsidR="00276993" w:rsidRPr="00175295" w:rsidRDefault="00944978" w:rsidP="00CF4C3D">
            <w:r>
              <w:t>М</w:t>
            </w:r>
            <w:r w:rsidR="00276993" w:rsidRPr="00175295">
              <w:t>оделир</w:t>
            </w:r>
            <w:r>
              <w:t>уют</w:t>
            </w:r>
            <w:r w:rsidR="00276993" w:rsidRPr="00175295">
              <w:t xml:space="preserve"> с помощью схематических рисунков и записыва</w:t>
            </w:r>
            <w:r>
              <w:t>ют</w:t>
            </w:r>
            <w:r w:rsidR="00276993" w:rsidRPr="00175295">
              <w:t xml:space="preserve"> решение задач на деление.</w:t>
            </w:r>
          </w:p>
          <w:p w:rsidR="00276993" w:rsidRPr="00175295" w:rsidRDefault="00944978" w:rsidP="00CF4C3D">
            <w:r>
              <w:t>Используют</w:t>
            </w:r>
            <w:r w:rsidR="00276993" w:rsidRPr="00175295">
              <w:t xml:space="preserve"> математическую терминологию при записи и выполнении арифметического действия деление</w:t>
            </w:r>
          </w:p>
          <w:p w:rsidR="00276993" w:rsidRPr="00175295" w:rsidRDefault="00944978" w:rsidP="00CF4C3D">
            <w:r>
              <w:t>И</w:t>
            </w:r>
            <w:r w:rsidR="00276993" w:rsidRPr="00175295">
              <w:t>спольз</w:t>
            </w:r>
            <w:r>
              <w:t>уют</w:t>
            </w:r>
            <w:r w:rsidR="00276993" w:rsidRPr="00175295">
              <w:t xml:space="preserve"> арифметическое действие деления для реш</w:t>
            </w:r>
            <w:r>
              <w:t>ения примеров и задач; оценивают</w:t>
            </w:r>
            <w:r w:rsidR="00276993" w:rsidRPr="00175295">
              <w:t xml:space="preserve"> правильность хода операций.</w:t>
            </w:r>
          </w:p>
          <w:p w:rsidR="00276993" w:rsidRPr="00175295" w:rsidRDefault="00944978" w:rsidP="00CF4C3D">
            <w:r>
              <w:t>Усваивают</w:t>
            </w:r>
            <w:r w:rsidR="00276993" w:rsidRPr="00175295">
              <w:t xml:space="preserve">, что если произведение двух множителей разделить на один из них, то получится другой множитель. </w:t>
            </w:r>
            <w:r>
              <w:t>Составляют</w:t>
            </w:r>
            <w:r w:rsidR="00276993" w:rsidRPr="00175295">
              <w:t xml:space="preserve"> соответствующие равенства.</w:t>
            </w:r>
          </w:p>
          <w:p w:rsidR="00276993" w:rsidRPr="00175295" w:rsidRDefault="00944978" w:rsidP="00CF4C3D">
            <w:r>
              <w:t>И</w:t>
            </w:r>
            <w:r w:rsidR="00276993" w:rsidRPr="00175295">
              <w:t>спольз</w:t>
            </w:r>
            <w:r>
              <w:t>уют</w:t>
            </w:r>
            <w:r w:rsidR="00276993" w:rsidRPr="00175295">
              <w:t xml:space="preserve"> связь между компонентами и результатом умножения для выполнения деления</w:t>
            </w:r>
          </w:p>
          <w:p w:rsidR="00276993" w:rsidRPr="00175295" w:rsidRDefault="00944978" w:rsidP="00CF4C3D">
            <w:r>
              <w:t>Выполняют</w:t>
            </w:r>
            <w:r w:rsidR="00276993" w:rsidRPr="00175295">
              <w:t xml:space="preserve"> умножение и деление с числом 10</w:t>
            </w:r>
          </w:p>
          <w:p w:rsidR="00276993" w:rsidRPr="00175295" w:rsidRDefault="00944978" w:rsidP="00CF4C3D">
            <w:r>
              <w:t>Решают</w:t>
            </w:r>
            <w:r w:rsidR="00276993" w:rsidRPr="00175295">
              <w:t xml:space="preserve"> задачи с величинами: цена, количество, стоимость</w:t>
            </w:r>
          </w:p>
          <w:p w:rsidR="00276993" w:rsidRPr="00175295" w:rsidRDefault="00944978" w:rsidP="00CF4C3D">
            <w:r>
              <w:t>Решают</w:t>
            </w:r>
            <w:r w:rsidR="00276993" w:rsidRPr="00175295">
              <w:t xml:space="preserve"> задачи на нахожден</w:t>
            </w:r>
            <w:r>
              <w:t>ие третьего слагаемого, отличают</w:t>
            </w:r>
            <w:r w:rsidR="00276993" w:rsidRPr="00175295">
              <w:t xml:space="preserve"> их от задач в два действия других видов.</w:t>
            </w:r>
          </w:p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95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Приёмы умножения, основанные на замене произведения суммой.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96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Вычисление результата умножения с помощью сложения.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97</w:t>
            </w:r>
          </w:p>
        </w:tc>
        <w:tc>
          <w:tcPr>
            <w:tcW w:w="1898" w:type="pct"/>
          </w:tcPr>
          <w:p w:rsidR="00276993" w:rsidRPr="00175295" w:rsidRDefault="00276993" w:rsidP="0005772F">
            <w:r w:rsidRPr="00175295">
              <w:t>Решение задач на умножение.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25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98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Умножение нуля и единицы.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99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 xml:space="preserve">Название компонентов и результата действия </w:t>
            </w:r>
            <w:r w:rsidRPr="00175295">
              <w:lastRenderedPageBreak/>
              <w:t>умножения.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100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Закрепление изученного материала. Решение задач.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955CE3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Переместительное свойство умножения.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955CE3">
            <w:pPr>
              <w:widowControl w:val="0"/>
              <w:jc w:val="center"/>
            </w:pPr>
            <w:r w:rsidRPr="00175295">
              <w:t>26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102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Переместительное свойство умножения. Обобщение пройденного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103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Переместительное свойство умножения. Закрепление пройденного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104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Конкретный смысл действия деления.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023F10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105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Конкретный смысл действия деления. Обобщение пройденного материала.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023F10">
            <w:pPr>
              <w:widowControl w:val="0"/>
              <w:jc w:val="center"/>
            </w:pPr>
            <w:r w:rsidRPr="00175295">
              <w:t>27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106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Конкретный смысл действия деления. Закрепление пройденного материала.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107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Решение задач, раскрывающих смысл действия умножения.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108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Название компонентов и результата действия деление.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023F10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109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Что узнали. Чему научились.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023F10">
            <w:pPr>
              <w:widowControl w:val="0"/>
              <w:jc w:val="center"/>
            </w:pPr>
            <w:r w:rsidRPr="00175295">
              <w:t>28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110</w:t>
            </w:r>
          </w:p>
        </w:tc>
        <w:tc>
          <w:tcPr>
            <w:tcW w:w="1898" w:type="pct"/>
          </w:tcPr>
          <w:p w:rsidR="00276993" w:rsidRPr="00175295" w:rsidRDefault="00276993" w:rsidP="0005772F">
            <w:pPr>
              <w:rPr>
                <w:b/>
              </w:rPr>
            </w:pPr>
            <w:r w:rsidRPr="00175295">
              <w:rPr>
                <w:b/>
              </w:rPr>
              <w:t>Контрольная работа за 3 четверть (№ 7)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111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Анализ контрольной работы. Умножение и деление. Закрепление.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112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Связь между компонентами и результатом умножения.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023F10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113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023F10">
            <w:pPr>
              <w:widowControl w:val="0"/>
              <w:jc w:val="center"/>
            </w:pPr>
            <w:r w:rsidRPr="00175295">
              <w:t>29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114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Приём умножения  и деления на число 10.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115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Задачи с величинами: цена, количество, стоимость.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116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Задачи на нахождение третьего слагаемого.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023F10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117</w:t>
            </w:r>
          </w:p>
        </w:tc>
        <w:tc>
          <w:tcPr>
            <w:tcW w:w="1898" w:type="pct"/>
          </w:tcPr>
          <w:p w:rsidR="00276993" w:rsidRPr="00175295" w:rsidRDefault="00276993" w:rsidP="00955CE3">
            <w:r w:rsidRPr="00175295">
              <w:t>Решение задач на нахождение третьего слагаемого.</w:t>
            </w:r>
          </w:p>
          <w:p w:rsidR="00276993" w:rsidRPr="00175295" w:rsidRDefault="00276993" w:rsidP="00955CE3">
            <w:r w:rsidRPr="00175295">
              <w:t>Закрепление.</w:t>
            </w:r>
          </w:p>
        </w:tc>
        <w:tc>
          <w:tcPr>
            <w:tcW w:w="502" w:type="pct"/>
            <w:vMerge w:val="restart"/>
            <w:vAlign w:val="center"/>
          </w:tcPr>
          <w:p w:rsidR="00276993" w:rsidRPr="00175295" w:rsidRDefault="00276993" w:rsidP="00023F10">
            <w:pPr>
              <w:widowControl w:val="0"/>
              <w:jc w:val="center"/>
            </w:pPr>
            <w:r w:rsidRPr="00175295">
              <w:t>30 неделя</w:t>
            </w: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237" w:type="pct"/>
          </w:tcPr>
          <w:p w:rsidR="00276993" w:rsidRPr="00175295" w:rsidRDefault="00276993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118</w:t>
            </w:r>
          </w:p>
        </w:tc>
        <w:tc>
          <w:tcPr>
            <w:tcW w:w="1898" w:type="pct"/>
          </w:tcPr>
          <w:p w:rsidR="00276993" w:rsidRPr="00175295" w:rsidRDefault="00276993" w:rsidP="0005772F">
            <w:pPr>
              <w:rPr>
                <w:b/>
              </w:rPr>
            </w:pPr>
            <w:r w:rsidRPr="00175295">
              <w:rPr>
                <w:b/>
              </w:rPr>
              <w:t>Контрольная работа по теме « Умножение и деление» (№ 8)</w:t>
            </w:r>
          </w:p>
        </w:tc>
        <w:tc>
          <w:tcPr>
            <w:tcW w:w="502" w:type="pct"/>
            <w:vMerge/>
          </w:tcPr>
          <w:p w:rsidR="00276993" w:rsidRPr="00175295" w:rsidRDefault="00276993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276993" w:rsidRPr="00175295" w:rsidRDefault="00276993" w:rsidP="00CF4C3D"/>
        </w:tc>
      </w:tr>
      <w:tr w:rsidR="00276993" w:rsidRPr="00175295" w:rsidTr="004C1E77">
        <w:tc>
          <w:tcPr>
            <w:tcW w:w="5000" w:type="pct"/>
            <w:gridSpan w:val="4"/>
          </w:tcPr>
          <w:p w:rsidR="00276993" w:rsidRPr="00175295" w:rsidRDefault="00276993" w:rsidP="004C1E77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175295">
              <w:rPr>
                <w:b/>
                <w:color w:val="000000"/>
              </w:rPr>
              <w:t>ТАБЛИЧНОЕ УМНОЖЕНИЕ И ДЕЛЕНИЕ</w:t>
            </w:r>
            <w:r w:rsidRPr="00175295">
              <w:rPr>
                <w:color w:val="000000"/>
              </w:rPr>
              <w:t xml:space="preserve"> </w:t>
            </w:r>
            <w:r w:rsidRPr="00175295">
              <w:rPr>
                <w:b/>
                <w:color w:val="000000"/>
              </w:rPr>
              <w:t>(18 ч)</w:t>
            </w:r>
          </w:p>
        </w:tc>
      </w:tr>
      <w:tr w:rsidR="008918AD" w:rsidRPr="00175295" w:rsidTr="00023F10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119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Умножение числа 2 и на 2.</w:t>
            </w:r>
          </w:p>
        </w:tc>
        <w:tc>
          <w:tcPr>
            <w:tcW w:w="502" w:type="pct"/>
            <w:vMerge w:val="restart"/>
            <w:vAlign w:val="center"/>
          </w:tcPr>
          <w:p w:rsidR="008918AD" w:rsidRPr="00175295" w:rsidRDefault="008918AD" w:rsidP="00023F10">
            <w:pPr>
              <w:widowControl w:val="0"/>
              <w:jc w:val="center"/>
            </w:pPr>
            <w:r w:rsidRPr="00175295">
              <w:t>30 неделя</w:t>
            </w:r>
          </w:p>
        </w:tc>
        <w:tc>
          <w:tcPr>
            <w:tcW w:w="2363" w:type="pct"/>
            <w:vMerge w:val="restart"/>
          </w:tcPr>
          <w:p w:rsidR="008918AD" w:rsidRPr="00175295" w:rsidRDefault="00D76D6E" w:rsidP="00CF4C3D">
            <w:r>
              <w:t>Применяют</w:t>
            </w:r>
            <w:r w:rsidR="008918AD" w:rsidRPr="00175295">
              <w:t xml:space="preserve"> таблицу умножени</w:t>
            </w:r>
            <w:r w:rsidR="00ED1B1D">
              <w:t>я</w:t>
            </w:r>
            <w:r w:rsidR="008918AD" w:rsidRPr="00175295">
              <w:t xml:space="preserve"> и деления для решения задач.</w:t>
            </w:r>
          </w:p>
          <w:p w:rsidR="008918AD" w:rsidRPr="00175295" w:rsidRDefault="00ED1B1D" w:rsidP="00CF4C3D">
            <w:r>
              <w:t>И</w:t>
            </w:r>
            <w:r w:rsidR="008918AD" w:rsidRPr="00175295">
              <w:t>спольз</w:t>
            </w:r>
            <w:r>
              <w:t>уют</w:t>
            </w:r>
            <w:r w:rsidR="008918AD" w:rsidRPr="00175295">
              <w:t xml:space="preserve"> табличное умножение и деление для решения </w:t>
            </w:r>
            <w:r w:rsidR="008918AD" w:rsidRPr="00175295">
              <w:lastRenderedPageBreak/>
              <w:t>примеров и задач; оценива</w:t>
            </w:r>
            <w:r>
              <w:t>ют</w:t>
            </w:r>
            <w:r w:rsidR="008918AD" w:rsidRPr="00175295">
              <w:t xml:space="preserve"> правильность хода операций.</w:t>
            </w:r>
          </w:p>
          <w:p w:rsidR="008918AD" w:rsidRPr="00175295" w:rsidRDefault="00ED1B1D" w:rsidP="00CF4C3D">
            <w:r>
              <w:t>Применяют</w:t>
            </w:r>
            <w:r w:rsidR="008918AD" w:rsidRPr="00175295">
              <w:t xml:space="preserve"> таблицу умножения для деления на 3.</w:t>
            </w:r>
          </w:p>
          <w:p w:rsidR="008918AD" w:rsidRPr="00175295" w:rsidRDefault="00ED1B1D" w:rsidP="00CF4C3D">
            <w:r>
              <w:t>М</w:t>
            </w:r>
            <w:r w:rsidR="008918AD" w:rsidRPr="00175295">
              <w:t>оделир</w:t>
            </w:r>
            <w:r>
              <w:t>уют и объясняют</w:t>
            </w:r>
            <w:r w:rsidR="008918AD" w:rsidRPr="00175295">
              <w:t xml:space="preserve"> ход устных приёмов сложение и вычитание в пределах 100.</w:t>
            </w:r>
          </w:p>
          <w:p w:rsidR="008918AD" w:rsidRPr="00175295" w:rsidRDefault="00ED1B1D" w:rsidP="00ED1B1D">
            <w:r>
              <w:t>А</w:t>
            </w:r>
            <w:r w:rsidR="008918AD" w:rsidRPr="00175295">
              <w:t>нализир</w:t>
            </w:r>
            <w:r>
              <w:t>уют</w:t>
            </w:r>
            <w:r w:rsidR="008918AD" w:rsidRPr="00175295">
              <w:t xml:space="preserve"> полученные за год знания.</w:t>
            </w:r>
          </w:p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120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Умножение числа 2 и на 2.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023F10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121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Приемы умножения числа 2</w:t>
            </w:r>
          </w:p>
        </w:tc>
        <w:tc>
          <w:tcPr>
            <w:tcW w:w="502" w:type="pct"/>
            <w:vMerge w:val="restart"/>
            <w:vAlign w:val="center"/>
          </w:tcPr>
          <w:p w:rsidR="008918AD" w:rsidRPr="00175295" w:rsidRDefault="008918AD" w:rsidP="00023F10">
            <w:pPr>
              <w:widowControl w:val="0"/>
              <w:jc w:val="center"/>
            </w:pPr>
            <w:r w:rsidRPr="00175295">
              <w:t>31 неделя</w:t>
            </w: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lastRenderedPageBreak/>
              <w:t>122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Деление на 2.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123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Деление на 2. Закрепление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124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Закрепление изученного материала. Решение задач.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023F10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125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 xml:space="preserve">«Странички для </w:t>
            </w:r>
            <w:proofErr w:type="gramStart"/>
            <w:r w:rsidRPr="00175295">
              <w:t>любознательных</w:t>
            </w:r>
            <w:proofErr w:type="gramEnd"/>
            <w:r w:rsidRPr="00175295">
              <w:t>.»</w:t>
            </w:r>
          </w:p>
        </w:tc>
        <w:tc>
          <w:tcPr>
            <w:tcW w:w="502" w:type="pct"/>
            <w:vMerge w:val="restart"/>
            <w:vAlign w:val="center"/>
          </w:tcPr>
          <w:p w:rsidR="008918AD" w:rsidRPr="00175295" w:rsidRDefault="008918AD" w:rsidP="00023F10">
            <w:pPr>
              <w:widowControl w:val="0"/>
              <w:jc w:val="center"/>
            </w:pPr>
            <w:r w:rsidRPr="00175295">
              <w:t>32 неделя</w:t>
            </w: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126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Что узнали. Чему научились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127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Умножение числа 3 и на 3.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128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Умножение числа 3 и на 3. Закрепление.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023F10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129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Деление на 3.</w:t>
            </w:r>
          </w:p>
        </w:tc>
        <w:tc>
          <w:tcPr>
            <w:tcW w:w="502" w:type="pct"/>
            <w:vMerge w:val="restart"/>
            <w:vAlign w:val="center"/>
          </w:tcPr>
          <w:p w:rsidR="008918AD" w:rsidRPr="00175295" w:rsidRDefault="008918AD" w:rsidP="00023F10">
            <w:pPr>
              <w:widowControl w:val="0"/>
              <w:jc w:val="center"/>
            </w:pPr>
            <w:r w:rsidRPr="00175295">
              <w:t>33 неделя</w:t>
            </w: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130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Деление на 3. Закрепление.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131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Закрепление изученного Материала.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132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 xml:space="preserve">Странички для </w:t>
            </w:r>
            <w:proofErr w:type="gramStart"/>
            <w:r w:rsidRPr="00175295">
              <w:t>любознательных</w:t>
            </w:r>
            <w:proofErr w:type="gramEnd"/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023F10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133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Что узнали. Чему научились</w:t>
            </w:r>
          </w:p>
        </w:tc>
        <w:tc>
          <w:tcPr>
            <w:tcW w:w="502" w:type="pct"/>
            <w:vMerge w:val="restart"/>
            <w:vAlign w:val="center"/>
          </w:tcPr>
          <w:p w:rsidR="008918AD" w:rsidRPr="00175295" w:rsidRDefault="008918AD" w:rsidP="00023F10">
            <w:pPr>
              <w:widowControl w:val="0"/>
              <w:jc w:val="center"/>
            </w:pPr>
            <w:r w:rsidRPr="00175295">
              <w:t>34 неделя</w:t>
            </w: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134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rPr>
                <w:b/>
              </w:rPr>
              <w:t>Итоговая контрольная работа№9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135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Анализ контрольной работы. Что узнали. Чему научились во 2 классе.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  <w:tr w:rsidR="008918AD" w:rsidRPr="00175295" w:rsidTr="004C1E77">
        <w:tc>
          <w:tcPr>
            <w:tcW w:w="237" w:type="pct"/>
          </w:tcPr>
          <w:p w:rsidR="008918AD" w:rsidRPr="00175295" w:rsidRDefault="008918AD" w:rsidP="00955CE3">
            <w:pPr>
              <w:widowControl w:val="0"/>
              <w:rPr>
                <w:color w:val="000000"/>
              </w:rPr>
            </w:pPr>
            <w:r w:rsidRPr="00175295">
              <w:rPr>
                <w:color w:val="000000"/>
              </w:rPr>
              <w:t>136</w:t>
            </w:r>
          </w:p>
        </w:tc>
        <w:tc>
          <w:tcPr>
            <w:tcW w:w="1898" w:type="pct"/>
          </w:tcPr>
          <w:p w:rsidR="008918AD" w:rsidRPr="00175295" w:rsidRDefault="008918AD" w:rsidP="00955CE3">
            <w:r w:rsidRPr="00175295">
              <w:t>Что узнали. Чему научились во 2 классе.</w:t>
            </w:r>
          </w:p>
        </w:tc>
        <w:tc>
          <w:tcPr>
            <w:tcW w:w="502" w:type="pct"/>
            <w:vMerge/>
          </w:tcPr>
          <w:p w:rsidR="008918AD" w:rsidRPr="00175295" w:rsidRDefault="008918AD" w:rsidP="00955CE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8918AD" w:rsidRPr="00175295" w:rsidRDefault="008918AD" w:rsidP="00CF4C3D"/>
        </w:tc>
      </w:tr>
    </w:tbl>
    <w:p w:rsidR="00DE5E91" w:rsidRPr="00175295" w:rsidRDefault="00DE5E91" w:rsidP="00DE5E91">
      <w:pPr>
        <w:jc w:val="center"/>
        <w:rPr>
          <w:b/>
        </w:rPr>
      </w:pPr>
    </w:p>
    <w:p w:rsidR="0037629A" w:rsidRPr="00175295" w:rsidRDefault="0037629A"/>
    <w:sectPr w:rsidR="0037629A" w:rsidRPr="00175295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023F10"/>
    <w:rsid w:val="00037FE4"/>
    <w:rsid w:val="0005772F"/>
    <w:rsid w:val="00175295"/>
    <w:rsid w:val="00276993"/>
    <w:rsid w:val="00314201"/>
    <w:rsid w:val="0037629A"/>
    <w:rsid w:val="00403C03"/>
    <w:rsid w:val="004A60D4"/>
    <w:rsid w:val="004C1E77"/>
    <w:rsid w:val="005B7615"/>
    <w:rsid w:val="00665E76"/>
    <w:rsid w:val="006F142A"/>
    <w:rsid w:val="008918AD"/>
    <w:rsid w:val="008B5A20"/>
    <w:rsid w:val="00944978"/>
    <w:rsid w:val="00955CE3"/>
    <w:rsid w:val="00C013B9"/>
    <w:rsid w:val="00CF4C3D"/>
    <w:rsid w:val="00D76D6E"/>
    <w:rsid w:val="00DE5E91"/>
    <w:rsid w:val="00E5769C"/>
    <w:rsid w:val="00ED1B1D"/>
    <w:rsid w:val="00F2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5067-3F29-415A-884F-71973FEA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2016-06-10T04:37:00Z</cp:lastPrinted>
  <dcterms:created xsi:type="dcterms:W3CDTF">2016-06-22T04:25:00Z</dcterms:created>
  <dcterms:modified xsi:type="dcterms:W3CDTF">2016-12-22T13:53:00Z</dcterms:modified>
</cp:coreProperties>
</file>